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7BE" w:rsidRPr="00A767BE" w:rsidRDefault="00A767BE" w:rsidP="00A767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A767BE">
        <w:rPr>
          <w:rFonts w:ascii="Arial" w:eastAsia="Times New Roman" w:hAnsi="Arial" w:cs="Arial"/>
          <w:b/>
          <w:bCs/>
          <w:color w:val="000000"/>
        </w:rPr>
        <w:t>Herodotus Passage II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Arial" w:eastAsia="Times New Roman" w:hAnsi="Arial" w:cs="Arial"/>
          <w:b/>
          <w:bCs/>
          <w:color w:val="000000"/>
          <w:sz w:val="20"/>
          <w:szCs w:val="20"/>
        </w:rPr>
        <w:t>Read the passage about the effect of the Nile upon Ancient Egypt and answer the below question.</w:t>
      </w:r>
      <w:proofErr w:type="gramEnd"/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“All these customs are practiced by the Egyptians who dwell above the fens [swamps]…. 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“When the river has become full and the plains have become flooded, there grow in the water great number of lilies, which the Egyptians call lotus; these they cut with a sickle [curved knife], and then they pound that which grows in the middle of the lotus…and they make of it loaves baked with fire….” 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“Besides this they pull up from the fens the papyrus which grows every year, and </w:t>
      </w:r>
      <w:r w:rsidR="00E83E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The </w:t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“Some, too, of these people live on fish alone…. When the Nile begins to swell, the hollow places of the land…first begin to fill…and soon they become full of water…filled with little fishes….” 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“…Those who dwell in the fens use oil from castor-berry…which they sow [plant] along the banks of the river…. The oil is fat and is as suitable for burning as olive oil, but gives forth a disagreeable smell which is good for keeping gnats away.” 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>“Their boats with which they carry cargoes… are caulked [sealed] with papyrus…and they have sails of papyrus.”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Questions</w:t>
      </w:r>
      <w:proofErr w:type="gramStart"/>
      <w:r w:rsidRPr="00A76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proofErr w:type="gramEnd"/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>1. What goods or products come from the Nile?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 xml:space="preserve">The goods and products that come from the Nile are the </w:t>
      </w:r>
      <w:proofErr w:type="gramStart"/>
      <w:r w:rsidRPr="00A767BE"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>fish,</w:t>
      </w:r>
      <w:proofErr w:type="gramEnd"/>
      <w:r w:rsidRPr="00A767BE"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 xml:space="preserve"> oil from the caster-berry which is grown on the banks of the Nile</w:t>
      </w:r>
      <w:r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 xml:space="preserve"> the oil is fat so it is as suitable </w:t>
      </w:r>
      <w:r w:rsidR="00282980"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 xml:space="preserve">for burning. </w:t>
      </w:r>
      <w:proofErr w:type="gramStart"/>
      <w:r w:rsidR="00282980"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>Another product that the Nile produces’ is the papyrus roll, an important product that the Nile produce’s the lotus loaves of bread.</w:t>
      </w:r>
      <w:proofErr w:type="gramEnd"/>
      <w:r>
        <w:rPr>
          <w:rFonts w:ascii="Arial" w:eastAsia="Times New Roman" w:hAnsi="Arial" w:cs="Arial"/>
          <w:color w:val="000000"/>
          <w:sz w:val="32"/>
          <w:szCs w:val="32"/>
          <w:highlight w:val="magenta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>2. What tools or inventions are used to "harvest" the Nile?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="00282980" w:rsidRPr="00E83E7A">
        <w:rPr>
          <w:rFonts w:ascii="Arial" w:eastAsia="Times New Roman" w:hAnsi="Arial" w:cs="Arial"/>
          <w:color w:val="000000"/>
          <w:sz w:val="32"/>
          <w:szCs w:val="20"/>
          <w:highlight w:val="magenta"/>
        </w:rPr>
        <w:t xml:space="preserve">Some tools and inventions </w:t>
      </w:r>
      <w:r w:rsidR="00E83E7A" w:rsidRPr="00E83E7A">
        <w:rPr>
          <w:rFonts w:ascii="Arial" w:eastAsia="Times New Roman" w:hAnsi="Arial" w:cs="Arial"/>
          <w:color w:val="000000"/>
          <w:sz w:val="32"/>
          <w:szCs w:val="20"/>
          <w:highlight w:val="magenta"/>
        </w:rPr>
        <w:t xml:space="preserve">that they used was the sickle they used this to cut the lotus that are also known as the </w:t>
      </w:r>
      <w:proofErr w:type="spellStart"/>
      <w:r w:rsidR="00E83E7A" w:rsidRPr="00E83E7A">
        <w:rPr>
          <w:rFonts w:ascii="Arial" w:eastAsia="Times New Roman" w:hAnsi="Arial" w:cs="Arial"/>
          <w:color w:val="000000"/>
          <w:sz w:val="32"/>
          <w:szCs w:val="20"/>
          <w:highlight w:val="magenta"/>
        </w:rPr>
        <w:t>lilly</w:t>
      </w:r>
      <w:proofErr w:type="spellEnd"/>
      <w:r w:rsidR="00E83E7A" w:rsidRPr="00E83E7A">
        <w:rPr>
          <w:rFonts w:ascii="Arial" w:eastAsia="Times New Roman" w:hAnsi="Arial" w:cs="Arial"/>
          <w:color w:val="000000"/>
          <w:sz w:val="20"/>
          <w:szCs w:val="20"/>
          <w:highlight w:val="magenta"/>
        </w:rPr>
        <w:t>.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A767BE">
        <w:rPr>
          <w:rFonts w:ascii="Times New Roman" w:eastAsia="Times New Roman" w:hAnsi="Times New Roman" w:cs="Times New Roman"/>
          <w:color w:val="000000"/>
          <w:sz w:val="28"/>
          <w:szCs w:val="28"/>
        </w:rPr>
        <w:t>3. How, according to Herodotus, did the Ancient Egyptians use the Nile, and with what tools, in order to sustain themselves?</w:t>
      </w:r>
      <w:r w:rsidRPr="00A767B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CD394D" w:rsidRPr="00E83E7A" w:rsidRDefault="00E83E7A">
      <w:pPr>
        <w:rPr>
          <w:sz w:val="36"/>
          <w:szCs w:val="36"/>
        </w:rPr>
      </w:pPr>
      <w:r>
        <w:rPr>
          <w:sz w:val="36"/>
          <w:szCs w:val="36"/>
        </w:rPr>
        <w:t xml:space="preserve">The Ancient Egyptians used the Nile to feed themselves </w:t>
      </w:r>
      <w:r w:rsidR="003A4B5C">
        <w:rPr>
          <w:sz w:val="36"/>
          <w:szCs w:val="36"/>
        </w:rPr>
        <w:t>and to sustain themselves they used the fish in the river the lilies to make bread and the caster-berry’s</w:t>
      </w:r>
      <w:bookmarkStart w:id="0" w:name="_GoBack"/>
      <w:bookmarkEnd w:id="0"/>
      <w:r w:rsidR="003A4B5C">
        <w:rPr>
          <w:sz w:val="36"/>
          <w:szCs w:val="36"/>
        </w:rPr>
        <w:t xml:space="preserve"> to make oil so they can light their homes and cook</w:t>
      </w:r>
    </w:p>
    <w:sectPr w:rsidR="00CD394D" w:rsidRPr="00E83E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7BE"/>
    <w:rsid w:val="00282980"/>
    <w:rsid w:val="003A4B5C"/>
    <w:rsid w:val="00A767BE"/>
    <w:rsid w:val="00BA6637"/>
    <w:rsid w:val="00CD394D"/>
    <w:rsid w:val="00D3104E"/>
    <w:rsid w:val="00E8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0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9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7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0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0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50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97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Kraft Foods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MacDonald</dc:creator>
  <cp:lastModifiedBy>Jane MacDonald</cp:lastModifiedBy>
  <cp:revision>1</cp:revision>
  <dcterms:created xsi:type="dcterms:W3CDTF">2012-01-11T20:58:00Z</dcterms:created>
  <dcterms:modified xsi:type="dcterms:W3CDTF">2012-01-11T21:32:00Z</dcterms:modified>
</cp:coreProperties>
</file>